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Technical Phone Screen — DevOps/SRE</w:t>
      </w:r>
    </w:p>
    <w:p>
      <w:pPr>
        <w:spacing w:after="300"/>
      </w:pPr>
      <w:r>
        <w:t xml:space="preserve">Evaluate infrastructure skills: CI/CD, containers, monitoring, and incident response.</w:t>
      </w:r>
    </w:p>
    <w:p>
      <w:pPr>
        <w:pStyle w:val="Heading2"/>
        <w:spacing w:after="150" w:before="200"/>
      </w:pPr>
      <w:r>
        <w:t xml:space="preserve">Evaluation Criteria</w:t>
      </w:r>
    </w:p>
    <w:p>
      <w:pPr>
        <w:pStyle w:val="Heading3"/>
        <w:spacing w:after="80" w:before="200"/>
      </w:pPr>
      <w:r>
        <w:t xml:space="preserve">CI/CD Pipeline Design</w:t>
      </w:r>
    </w:p>
    <w:p>
      <w:pPr>
        <w:spacing w:after="80"/>
      </w:pPr>
      <w:r>
        <w:t xml:space="preserve">Evaluates experience designing and maintaining continuous integration and deployment pipelines.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Walk me through a CI/CD pipeline you've built — what stages does it include and why?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handle deployment rollbacks?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What's your approach to managing environment-specific configuration across dev, staging, and prod?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describes pipelines with build, test, security scanning, and deployment stages. They discuss blue-green or canary deployments, rollback strategies, and environment promotion patterns.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has only used basic push-to-deploy setups, cannot explain how to roll back a bad deployment, or has no strategy for environment management.</w:t>
      </w:r>
    </w:p>
    <w:p>
      <w:pPr>
        <w:pStyle w:val="Heading3"/>
        <w:spacing w:after="80" w:before="200"/>
      </w:pPr>
      <w:r>
        <w:t xml:space="preserve">Containers &amp; Orchestration</w:t>
      </w:r>
    </w:p>
    <w:p>
      <w:pPr>
        <w:spacing w:after="80"/>
      </w:pPr>
      <w:r>
        <w:t xml:space="preserve">Assesses knowledge of containerization concepts and orchestration platforms like Kubernetes.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write a Dockerfile for a production service — what best practices do you follow?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Explain how Kubernetes manages scaling and self-healing.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When would you choose containers vs. serverless, and what are the trade-offs?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discusses multi-stage builds, minimal base images, resource limits, health checks, and liveness/readiness probes. They understand pod scheduling, horizontal autoscaling, and service mesh concepts.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runs everything as root in containers, doesn't understand namespaces or resource limits, or cannot explain basic Kubernetes concepts despite claiming experience.</w:t>
      </w:r>
    </w:p>
    <w:p>
      <w:pPr>
        <w:pStyle w:val="Heading3"/>
        <w:spacing w:after="80" w:before="200"/>
      </w:pPr>
      <w:r>
        <w:t xml:space="preserve">Monitoring, Alerting &amp; Observability</w:t>
      </w:r>
    </w:p>
    <w:p>
      <w:pPr>
        <w:spacing w:after="80"/>
      </w:pPr>
      <w:r>
        <w:t xml:space="preserve">Evaluates the candidate's approach to building observable systems and meaningful alerting.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metrics do you consider essential for monitoring a production service?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distinguish between meaningful alerts and noise?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Describe your ideal observability stack and why you'd choose those tools.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references the four golden signals (latency, traffic, errors, saturation) or RED/USE methods. They discuss SLOs/SLIs, alert fatigue prevention, and correlating metrics with logs and traces.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monitors only CPU and memory, has no alerting strategy, or cannot explain the difference between monitoring, logging, and tracing.</w:t>
      </w:r>
    </w:p>
    <w:p>
      <w:pPr>
        <w:pStyle w:val="Heading3"/>
        <w:spacing w:after="80" w:before="200"/>
      </w:pPr>
      <w:r>
        <w:t xml:space="preserve">Incident Response &amp; Reliability</w:t>
      </w:r>
    </w:p>
    <w:p>
      <w:pPr>
        <w:spacing w:after="80"/>
      </w:pPr>
      <w:r>
        <w:t xml:space="preserve">Assesses experience with production incidents, on-call responsibilities, and post-incident processes.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Walk me through how you'd respond to a production outage from first alert to resolution.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write an effective postmortem?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is your approach to setting and managing SLOs?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describes a structured incident response process: triage, communicate, mitigate, root cause, postmortem. They emphasize blameless culture and action items that prevent recurrence.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has never been on-call, views incidents as someone else's problem, or focuses only on blame rather than systemic improvement.</w:t>
      </w:r>
    </w:p>
    <w:p>
      <w:pPr>
        <w:pStyle w:val="Heading3"/>
        <w:spacing w:after="80" w:before="200"/>
      </w:pPr>
      <w:r>
        <w:t xml:space="preserve">Infrastructure as Code &amp; Automation</w:t>
      </w:r>
    </w:p>
    <w:p>
      <w:pPr>
        <w:spacing w:after="80"/>
      </w:pPr>
      <w:r>
        <w:t xml:space="preserve">Evaluates experience with IaC tools, automation patterns, and managing infrastructure at scale.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IaC tools have you used, and how do you manage state and drift?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do you handle secrets management in your infrastructure code?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Describe a complex piece of infrastructure you automated.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has hands-on experience with Terraform, Pulumi, or CloudFormation. They discuss state management, module design, code review for infra changes, and drift detection strategies.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makes infrastructure changes manually via cloud consoles, doesn't version control infrastructure, or has only used IaC for trivial setups.</w:t>
      </w:r>
    </w:p>
    <w:p>
      <w:pPr>
        <w:pStyle w:val="Heading2"/>
        <w:spacing w:after="150" w:before="300"/>
      </w:pPr>
      <w:r>
        <w:t xml:space="preserve">Red Flags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Makes production changes without version control or peer review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No concept of infrastructure as code — manages everything via cloud console clicks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Cannot explain basic networking concepts like DNS, load balancing, or TLS</w:t>
      </w:r>
    </w:p>
    <w:p>
      <w:pPr>
        <w:pStyle w:val="Heading2"/>
        <w:spacing w:after="150" w:before="300"/>
      </w:pPr>
      <w:r>
        <w:t xml:space="preserve">Notes &amp; Overall Recommendation</w:t>
      </w:r>
    </w:p>
    <w:p>
      <w:pPr>
        <w:spacing w:after="100"/>
      </w:pPr>
      <w:r>
        <w:t xml:space="preserve">☐ Strong Hire  ☐ Hire  ☐ No Hire  ☐ Strong No Hire</w:t>
      </w:r>
    </w:p>
    <w:p>
      <w:pPr>
        <w:spacing w:after="200"/>
      </w:pPr>
      <w:r>
        <w:t xml:space="preserve">Notes: 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2026-03-25T14:14:03.230Z</dcterms:created>
  <dcterms:modified xsi:type="dcterms:W3CDTF">2026-03-25T14:14:03.230Z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